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850AE" w14:textId="17D346D2" w:rsidR="00173B12" w:rsidRPr="00173B12" w:rsidRDefault="00173B12" w:rsidP="00173B12">
      <w:pPr>
        <w:widowControl w:val="0"/>
        <w:spacing w:after="240"/>
        <w:rPr>
          <w:rFonts w:cstheme="minorHAnsi"/>
          <w:b/>
          <w:spacing w:val="-2"/>
          <w:szCs w:val="24"/>
        </w:rPr>
      </w:pPr>
      <w:r>
        <w:rPr>
          <w:rFonts w:cstheme="minorHAnsi"/>
          <w:b/>
          <w:szCs w:val="24"/>
        </w:rPr>
        <w:t>Art. …</w:t>
      </w:r>
      <w:r w:rsidRPr="00173B12">
        <w:rPr>
          <w:rFonts w:cstheme="minorHAnsi"/>
          <w:b/>
          <w:szCs w:val="24"/>
        </w:rPr>
        <w:t xml:space="preserve"> – </w:t>
      </w:r>
      <w:r w:rsidR="0019490D">
        <w:rPr>
          <w:rFonts w:cstheme="minorHAnsi"/>
          <w:b/>
          <w:szCs w:val="24"/>
        </w:rPr>
        <w:t>Trattamento dei dati personali dei sottoscrittori del presente contratto</w:t>
      </w:r>
      <w:r w:rsidRPr="00173B12">
        <w:rPr>
          <w:rFonts w:cstheme="minorHAnsi"/>
          <w:b/>
          <w:szCs w:val="24"/>
        </w:rPr>
        <w:tab/>
      </w:r>
    </w:p>
    <w:p w14:paraId="4A4BE560" w14:textId="32DAB5D8" w:rsidR="00173B12" w:rsidRPr="00173B12" w:rsidRDefault="00173B12" w:rsidP="00173B12">
      <w:pPr>
        <w:widowControl w:val="0"/>
        <w:spacing w:after="240"/>
        <w:rPr>
          <w:rFonts w:cstheme="minorHAnsi"/>
          <w:szCs w:val="24"/>
        </w:rPr>
      </w:pPr>
      <w:r w:rsidRPr="00173B12">
        <w:rPr>
          <w:rFonts w:cstheme="minorHAnsi"/>
          <w:spacing w:val="-2"/>
          <w:szCs w:val="24"/>
        </w:rPr>
        <w:t>I dati contenuti nel presente contratto,</w:t>
      </w:r>
      <w:r w:rsidRPr="00173B12">
        <w:rPr>
          <w:rStyle w:val="Numeropagina"/>
          <w:rFonts w:cstheme="minorHAnsi"/>
          <w:spacing w:val="-2"/>
          <w:szCs w:val="24"/>
        </w:rPr>
        <w:t xml:space="preserve"> ai sensi del Regolamen</w:t>
      </w:r>
      <w:r w:rsidR="00D43EAC">
        <w:rPr>
          <w:rStyle w:val="Numeropagina"/>
          <w:rFonts w:cstheme="minorHAnsi"/>
          <w:spacing w:val="-2"/>
          <w:szCs w:val="24"/>
        </w:rPr>
        <w:t>to UE n. 2016</w:t>
      </w:r>
      <w:r w:rsidR="00067408">
        <w:rPr>
          <w:rStyle w:val="Numeropagina"/>
          <w:rFonts w:cstheme="minorHAnsi"/>
          <w:spacing w:val="-2"/>
          <w:szCs w:val="24"/>
        </w:rPr>
        <w:t>/679</w:t>
      </w:r>
      <w:r w:rsidR="00D43EAC">
        <w:rPr>
          <w:rStyle w:val="Numeropagina"/>
          <w:rFonts w:cstheme="minorHAnsi"/>
          <w:spacing w:val="-2"/>
          <w:szCs w:val="24"/>
        </w:rPr>
        <w:t xml:space="preserve"> (</w:t>
      </w:r>
      <w:r w:rsidR="00067408">
        <w:rPr>
          <w:rStyle w:val="Numeropagina"/>
          <w:rFonts w:cstheme="minorHAnsi"/>
          <w:spacing w:val="-2"/>
          <w:szCs w:val="24"/>
        </w:rPr>
        <w:t>“</w:t>
      </w:r>
      <w:r w:rsidR="00D43EAC">
        <w:rPr>
          <w:rStyle w:val="Numeropagina"/>
          <w:rFonts w:cstheme="minorHAnsi"/>
          <w:spacing w:val="-2"/>
          <w:szCs w:val="24"/>
        </w:rPr>
        <w:t>GDPR</w:t>
      </w:r>
      <w:r w:rsidR="00067408">
        <w:rPr>
          <w:rStyle w:val="Numeropagina"/>
          <w:rFonts w:cstheme="minorHAnsi"/>
          <w:spacing w:val="-2"/>
          <w:szCs w:val="24"/>
        </w:rPr>
        <w:t>”</w:t>
      </w:r>
      <w:r w:rsidR="00D43EAC">
        <w:rPr>
          <w:rStyle w:val="Numeropagina"/>
          <w:rFonts w:cstheme="minorHAnsi"/>
          <w:spacing w:val="-2"/>
          <w:szCs w:val="24"/>
        </w:rPr>
        <w:t xml:space="preserve">) e del </w:t>
      </w:r>
      <w:proofErr w:type="spellStart"/>
      <w:r w:rsidR="00D43EAC">
        <w:rPr>
          <w:rStyle w:val="Numeropagina"/>
          <w:rFonts w:cstheme="minorHAnsi"/>
          <w:spacing w:val="-2"/>
          <w:szCs w:val="24"/>
        </w:rPr>
        <w:t>D</w:t>
      </w:r>
      <w:r w:rsidRPr="00173B12">
        <w:rPr>
          <w:rStyle w:val="Numeropagina"/>
          <w:rFonts w:cstheme="minorHAnsi"/>
          <w:spacing w:val="-2"/>
          <w:szCs w:val="24"/>
        </w:rPr>
        <w:t>.lgs</w:t>
      </w:r>
      <w:proofErr w:type="spellEnd"/>
      <w:r w:rsidRPr="00173B12">
        <w:rPr>
          <w:rStyle w:val="Numeropagina"/>
          <w:rFonts w:cstheme="minorHAnsi"/>
          <w:spacing w:val="-2"/>
          <w:szCs w:val="24"/>
        </w:rPr>
        <w:t xml:space="preserve"> 196/2</w:t>
      </w:r>
      <w:r w:rsidR="00D43EAC">
        <w:rPr>
          <w:rStyle w:val="Numeropagina"/>
          <w:rFonts w:cstheme="minorHAnsi"/>
          <w:spacing w:val="-2"/>
          <w:szCs w:val="24"/>
        </w:rPr>
        <w:t xml:space="preserve">003 – così come modificato dal </w:t>
      </w:r>
      <w:proofErr w:type="spellStart"/>
      <w:r w:rsidR="00D43EAC">
        <w:rPr>
          <w:rStyle w:val="Numeropagina"/>
          <w:rFonts w:cstheme="minorHAnsi"/>
          <w:spacing w:val="-2"/>
          <w:szCs w:val="24"/>
        </w:rPr>
        <w:t>D</w:t>
      </w:r>
      <w:r w:rsidRPr="00173B12">
        <w:rPr>
          <w:rStyle w:val="Numeropagina"/>
          <w:rFonts w:cstheme="minorHAnsi"/>
          <w:spacing w:val="-2"/>
          <w:szCs w:val="24"/>
        </w:rPr>
        <w:t>.lgs</w:t>
      </w:r>
      <w:proofErr w:type="spellEnd"/>
      <w:r w:rsidRPr="00173B12">
        <w:rPr>
          <w:rStyle w:val="Numeropagina"/>
          <w:rFonts w:cstheme="minorHAnsi"/>
          <w:spacing w:val="-2"/>
          <w:szCs w:val="24"/>
        </w:rPr>
        <w:t xml:space="preserve"> 101/2018</w:t>
      </w:r>
      <w:r w:rsidR="00067408">
        <w:rPr>
          <w:rStyle w:val="Numeropagina"/>
          <w:rFonts w:cstheme="minorHAnsi"/>
          <w:spacing w:val="-2"/>
          <w:szCs w:val="24"/>
        </w:rPr>
        <w:t xml:space="preserve"> – </w:t>
      </w:r>
      <w:r w:rsidRPr="00173B12">
        <w:rPr>
          <w:rStyle w:val="Numeropagina"/>
          <w:rFonts w:cstheme="minorHAnsi"/>
          <w:spacing w:val="-2"/>
          <w:szCs w:val="24"/>
        </w:rPr>
        <w:t>,</w:t>
      </w:r>
      <w:r w:rsidRPr="00173B12">
        <w:rPr>
          <w:rFonts w:cstheme="minorHAnsi"/>
          <w:spacing w:val="-2"/>
          <w:szCs w:val="24"/>
        </w:rPr>
        <w:t xml:space="preserve"> saranno trattati da</w:t>
      </w:r>
      <w:r w:rsidRPr="000B321B">
        <w:rPr>
          <w:rFonts w:cstheme="minorHAnsi"/>
          <w:spacing w:val="-2"/>
          <w:szCs w:val="24"/>
        </w:rPr>
        <w:t>l</w:t>
      </w:r>
      <w:r w:rsidR="000B321B" w:rsidRPr="000B321B">
        <w:rPr>
          <w:rFonts w:cstheme="minorHAnsi"/>
          <w:spacing w:val="-2"/>
          <w:szCs w:val="24"/>
        </w:rPr>
        <w:t>le</w:t>
      </w:r>
      <w:r w:rsidR="000B321B">
        <w:rPr>
          <w:rFonts w:cstheme="minorHAnsi"/>
          <w:b/>
          <w:spacing w:val="-2"/>
          <w:szCs w:val="24"/>
        </w:rPr>
        <w:t xml:space="preserve"> Terre dell</w:t>
      </w:r>
      <w:r w:rsidR="00F57E67">
        <w:rPr>
          <w:rFonts w:cstheme="minorHAnsi"/>
          <w:b/>
          <w:spacing w:val="-2"/>
          <w:szCs w:val="24"/>
        </w:rPr>
        <w:t>a</w:t>
      </w:r>
      <w:r w:rsidR="000B321B">
        <w:rPr>
          <w:rFonts w:cstheme="minorHAnsi"/>
          <w:b/>
          <w:spacing w:val="-2"/>
          <w:szCs w:val="24"/>
        </w:rPr>
        <w:t xml:space="preserve"> Marc</w:t>
      </w:r>
      <w:r w:rsidR="00F57E67">
        <w:rPr>
          <w:rFonts w:cstheme="minorHAnsi"/>
          <w:b/>
          <w:spacing w:val="-2"/>
          <w:szCs w:val="24"/>
        </w:rPr>
        <w:t>a</w:t>
      </w:r>
      <w:r w:rsidR="000B321B">
        <w:rPr>
          <w:rFonts w:cstheme="minorHAnsi"/>
          <w:b/>
          <w:spacing w:val="-2"/>
          <w:szCs w:val="24"/>
        </w:rPr>
        <w:t xml:space="preserve"> Senone, </w:t>
      </w:r>
      <w:r w:rsidRPr="00173B12">
        <w:rPr>
          <w:rFonts w:cstheme="minorHAnsi"/>
          <w:spacing w:val="-2"/>
          <w:szCs w:val="24"/>
        </w:rPr>
        <w:t>anche con strumenti informatici</w:t>
      </w:r>
      <w:r w:rsidR="00E45F08">
        <w:rPr>
          <w:rFonts w:cstheme="minorHAnsi"/>
          <w:spacing w:val="-2"/>
          <w:szCs w:val="24"/>
        </w:rPr>
        <w:t>,</w:t>
      </w:r>
      <w:r w:rsidRPr="00173B12">
        <w:rPr>
          <w:rFonts w:cstheme="minorHAnsi"/>
          <w:spacing w:val="-2"/>
          <w:szCs w:val="24"/>
        </w:rPr>
        <w:t xml:space="preserve"> unicamente per lo svolgimen</w:t>
      </w:r>
      <w:r w:rsidR="00E45F08">
        <w:rPr>
          <w:rFonts w:cstheme="minorHAnsi"/>
          <w:spacing w:val="-2"/>
          <w:szCs w:val="24"/>
        </w:rPr>
        <w:t>to degli adempimenti istituzionali e di legge, ivi compresa la gestione amministrativa e contabile, correlati al</w:t>
      </w:r>
      <w:r w:rsidRPr="00173B12">
        <w:rPr>
          <w:rFonts w:cstheme="minorHAnsi"/>
          <w:spacing w:val="-2"/>
          <w:szCs w:val="24"/>
        </w:rPr>
        <w:t xml:space="preserve"> rapporto contrattuale, nell’ambito delle attività predisposte nell’interesse pubblico e nell’esercizio dei pubblici poteri. </w:t>
      </w:r>
    </w:p>
    <w:p w14:paraId="5CAB61C3" w14:textId="0B0EDE57" w:rsidR="00173B12" w:rsidRPr="00173B12" w:rsidRDefault="00173B12" w:rsidP="00173B12">
      <w:pPr>
        <w:widowControl w:val="0"/>
        <w:spacing w:after="240"/>
        <w:rPr>
          <w:rStyle w:val="Numeropagina"/>
          <w:rFonts w:cstheme="minorHAnsi"/>
          <w:spacing w:val="-2"/>
          <w:szCs w:val="24"/>
        </w:rPr>
      </w:pPr>
      <w:r w:rsidRPr="00173B12">
        <w:rPr>
          <w:rFonts w:cstheme="minorHAnsi"/>
          <w:szCs w:val="24"/>
        </w:rPr>
        <w:t xml:space="preserve">Il legale rappresentante della ….......... dichiara di aver ricevuto la informativa di cui all’art.13 del </w:t>
      </w:r>
      <w:r w:rsidRPr="00173B12">
        <w:rPr>
          <w:rStyle w:val="Numeropagina"/>
          <w:rFonts w:cstheme="minorHAnsi"/>
          <w:spacing w:val="-2"/>
          <w:szCs w:val="24"/>
        </w:rPr>
        <w:t>Regolamento UE n.</w:t>
      </w:r>
      <w:r w:rsidR="00067408">
        <w:rPr>
          <w:rStyle w:val="Numeropagina"/>
          <w:rFonts w:cstheme="minorHAnsi"/>
          <w:spacing w:val="-2"/>
          <w:szCs w:val="24"/>
        </w:rPr>
        <w:t xml:space="preserve"> </w:t>
      </w:r>
      <w:r w:rsidRPr="00173B12">
        <w:rPr>
          <w:rStyle w:val="Numeropagina"/>
          <w:rFonts w:cstheme="minorHAnsi"/>
          <w:spacing w:val="-2"/>
          <w:szCs w:val="24"/>
        </w:rPr>
        <w:t>2016</w:t>
      </w:r>
      <w:r w:rsidR="00067408">
        <w:rPr>
          <w:rStyle w:val="Numeropagina"/>
          <w:rFonts w:cstheme="minorHAnsi"/>
          <w:spacing w:val="-2"/>
          <w:szCs w:val="24"/>
        </w:rPr>
        <w:t>/679</w:t>
      </w:r>
      <w:r w:rsidRPr="00173B12">
        <w:rPr>
          <w:rStyle w:val="Numeropagina"/>
          <w:rFonts w:cstheme="minorHAnsi"/>
          <w:spacing w:val="-2"/>
          <w:szCs w:val="24"/>
        </w:rPr>
        <w:t xml:space="preserve"> (</w:t>
      </w:r>
      <w:r w:rsidR="00067408">
        <w:rPr>
          <w:rStyle w:val="Numeropagina"/>
          <w:rFonts w:cstheme="minorHAnsi"/>
          <w:spacing w:val="-2"/>
          <w:szCs w:val="24"/>
        </w:rPr>
        <w:t>“</w:t>
      </w:r>
      <w:r w:rsidRPr="00173B12">
        <w:rPr>
          <w:rStyle w:val="Numeropagina"/>
          <w:rFonts w:cstheme="minorHAnsi"/>
          <w:spacing w:val="-2"/>
          <w:szCs w:val="24"/>
        </w:rPr>
        <w:t>GDPR</w:t>
      </w:r>
      <w:r w:rsidR="00067408">
        <w:rPr>
          <w:rStyle w:val="Numeropagina"/>
          <w:rFonts w:cstheme="minorHAnsi"/>
          <w:spacing w:val="-2"/>
          <w:szCs w:val="24"/>
        </w:rPr>
        <w:t>”</w:t>
      </w:r>
      <w:r w:rsidRPr="00173B12">
        <w:rPr>
          <w:rStyle w:val="Numeropagina"/>
          <w:rFonts w:cstheme="minorHAnsi"/>
          <w:spacing w:val="-2"/>
          <w:szCs w:val="24"/>
        </w:rPr>
        <w:t>).</w:t>
      </w:r>
    </w:p>
    <w:p w14:paraId="6CACCEE1" w14:textId="35D25BBE" w:rsidR="00173B12" w:rsidRDefault="00173B12" w:rsidP="00E74E5E">
      <w:pPr>
        <w:rPr>
          <w:rFonts w:ascii="Calibri" w:eastAsia="Calibri" w:hAnsi="Calibri" w:cs="Times New Roman"/>
          <w:b/>
        </w:rPr>
      </w:pPr>
    </w:p>
    <w:p w14:paraId="334ED9EC" w14:textId="3993ACC9" w:rsidR="00E74E5E" w:rsidRDefault="00173B12" w:rsidP="00E74E5E">
      <w:pPr>
        <w:rPr>
          <w:rFonts w:ascii="Calibri" w:eastAsia="Calibri" w:hAnsi="Calibri" w:cs="Times New Roman"/>
          <w:b/>
        </w:rPr>
      </w:pPr>
      <w:r>
        <w:rPr>
          <w:rFonts w:ascii="Calibri" w:eastAsia="Calibri" w:hAnsi="Calibri" w:cs="Times New Roman"/>
          <w:b/>
        </w:rPr>
        <w:t xml:space="preserve">Art …. </w:t>
      </w:r>
      <w:r w:rsidR="00E45F08">
        <w:rPr>
          <w:rFonts w:ascii="Calibri" w:eastAsia="Calibri" w:hAnsi="Calibri" w:cs="Times New Roman"/>
          <w:b/>
        </w:rPr>
        <w:t>–</w:t>
      </w:r>
      <w:r w:rsidR="00067408">
        <w:rPr>
          <w:rFonts w:ascii="Calibri" w:eastAsia="Calibri" w:hAnsi="Calibri" w:cs="Times New Roman"/>
          <w:b/>
        </w:rPr>
        <w:t xml:space="preserve"> </w:t>
      </w:r>
      <w:r w:rsidR="00E74E5E" w:rsidRPr="00E74E5E">
        <w:rPr>
          <w:rFonts w:ascii="Calibri" w:eastAsia="Calibri" w:hAnsi="Calibri" w:cs="Times New Roman"/>
          <w:b/>
        </w:rPr>
        <w:t>Nomina</w:t>
      </w:r>
      <w:r w:rsidR="00E45F08">
        <w:rPr>
          <w:rFonts w:ascii="Calibri" w:eastAsia="Calibri" w:hAnsi="Calibri" w:cs="Times New Roman"/>
          <w:b/>
        </w:rPr>
        <w:t xml:space="preserve"> del R</w:t>
      </w:r>
      <w:r w:rsidR="00E74E5E" w:rsidRPr="00E74E5E">
        <w:rPr>
          <w:rFonts w:ascii="Calibri" w:eastAsia="Calibri" w:hAnsi="Calibri" w:cs="Times New Roman"/>
          <w:b/>
        </w:rPr>
        <w:t>esponsabile del trattamento dati</w:t>
      </w:r>
      <w:r w:rsidR="00B55E63" w:rsidRPr="005F5327">
        <w:rPr>
          <w:rFonts w:ascii="Calibri" w:eastAsia="Calibri" w:hAnsi="Calibri" w:cs="Times New Roman"/>
          <w:b/>
        </w:rPr>
        <w:t xml:space="preserve"> e </w:t>
      </w:r>
      <w:r w:rsidR="00E45F08">
        <w:rPr>
          <w:rFonts w:ascii="Calibri" w:eastAsia="Calibri" w:hAnsi="Calibri" w:cs="Times New Roman"/>
          <w:b/>
        </w:rPr>
        <w:t xml:space="preserve">relative </w:t>
      </w:r>
      <w:r w:rsidR="00B55E63" w:rsidRPr="005F5327">
        <w:rPr>
          <w:rFonts w:ascii="Calibri" w:eastAsia="Calibri" w:hAnsi="Calibri" w:cs="Times New Roman"/>
          <w:b/>
        </w:rPr>
        <w:t xml:space="preserve">istruzioni </w:t>
      </w:r>
    </w:p>
    <w:p w14:paraId="730B077A" w14:textId="5FCC548A" w:rsidR="00E74E5E" w:rsidRPr="00E74E5E" w:rsidRDefault="00E74E5E" w:rsidP="00E74E5E">
      <w:pPr>
        <w:rPr>
          <w:rFonts w:ascii="Calibri" w:eastAsia="Calibri" w:hAnsi="Calibri" w:cs="Times New Roman"/>
        </w:rPr>
      </w:pPr>
      <w:r w:rsidRPr="00E74E5E">
        <w:rPr>
          <w:rFonts w:ascii="Calibri" w:eastAsia="Calibri" w:hAnsi="Calibri" w:cs="Times New Roman"/>
        </w:rPr>
        <w:t>Le parti, come sopra rappresentate, riconoscono che l’oggetto contrattuale come definito dall’art. …, comporta il trattamento di dati personali da parte della società….............. per conto del</w:t>
      </w:r>
      <w:r w:rsidR="000B321B">
        <w:rPr>
          <w:rFonts w:ascii="Calibri" w:eastAsia="Calibri" w:hAnsi="Calibri" w:cs="Times New Roman"/>
        </w:rPr>
        <w:t>le</w:t>
      </w:r>
      <w:r w:rsidR="000B321B">
        <w:rPr>
          <w:rFonts w:ascii="Calibri" w:eastAsia="Calibri" w:hAnsi="Calibri" w:cs="Times New Roman"/>
          <w:b/>
        </w:rPr>
        <w:t xml:space="preserve"> </w:t>
      </w:r>
      <w:r w:rsidR="000B321B">
        <w:rPr>
          <w:rFonts w:cstheme="minorHAnsi"/>
          <w:b/>
          <w:spacing w:val="-2"/>
          <w:szCs w:val="24"/>
        </w:rPr>
        <w:t>Terre dell</w:t>
      </w:r>
      <w:r w:rsidR="00F57E67">
        <w:rPr>
          <w:rFonts w:cstheme="minorHAnsi"/>
          <w:b/>
          <w:spacing w:val="-2"/>
          <w:szCs w:val="24"/>
        </w:rPr>
        <w:t>a</w:t>
      </w:r>
      <w:r w:rsidR="000B321B">
        <w:rPr>
          <w:rFonts w:cstheme="minorHAnsi"/>
          <w:b/>
          <w:spacing w:val="-2"/>
          <w:szCs w:val="24"/>
        </w:rPr>
        <w:t xml:space="preserve"> Marc</w:t>
      </w:r>
      <w:r w:rsidR="00F57E67">
        <w:rPr>
          <w:rFonts w:cstheme="minorHAnsi"/>
          <w:b/>
          <w:spacing w:val="-2"/>
          <w:szCs w:val="24"/>
        </w:rPr>
        <w:t>a</w:t>
      </w:r>
      <w:r w:rsidR="000B321B">
        <w:rPr>
          <w:rFonts w:cstheme="minorHAnsi"/>
          <w:b/>
          <w:spacing w:val="-2"/>
          <w:szCs w:val="24"/>
        </w:rPr>
        <w:t xml:space="preserve"> Senone</w:t>
      </w:r>
      <w:r w:rsidR="00C17E59">
        <w:rPr>
          <w:rFonts w:cstheme="minorHAnsi"/>
          <w:b/>
          <w:spacing w:val="-2"/>
          <w:szCs w:val="24"/>
        </w:rPr>
        <w:t xml:space="preserve"> </w:t>
      </w:r>
      <w:r w:rsidR="00C17E59" w:rsidRPr="00C17E59">
        <w:rPr>
          <w:rFonts w:cstheme="minorHAnsi"/>
          <w:bCs/>
          <w:spacing w:val="-2"/>
          <w:szCs w:val="24"/>
        </w:rPr>
        <w:t>(“Ente”)</w:t>
      </w:r>
      <w:r w:rsidRPr="00C17E59">
        <w:rPr>
          <w:rFonts w:ascii="Calibri" w:eastAsia="Calibri" w:hAnsi="Calibri" w:cs="Times New Roman"/>
          <w:bCs/>
        </w:rPr>
        <w:t>,</w:t>
      </w:r>
      <w:r w:rsidRPr="00E74E5E">
        <w:rPr>
          <w:rFonts w:ascii="Calibri" w:eastAsia="Calibri" w:hAnsi="Calibri" w:cs="Times New Roman"/>
        </w:rPr>
        <w:t xml:space="preserve"> così come disciplinato dal Regolamento UE n. 2016</w:t>
      </w:r>
      <w:r w:rsidR="00067408">
        <w:rPr>
          <w:rFonts w:ascii="Calibri" w:eastAsia="Calibri" w:hAnsi="Calibri" w:cs="Times New Roman"/>
        </w:rPr>
        <w:t>/679</w:t>
      </w:r>
      <w:r w:rsidRPr="00E74E5E">
        <w:rPr>
          <w:rFonts w:ascii="Calibri" w:eastAsia="Calibri" w:hAnsi="Calibri" w:cs="Times New Roman"/>
        </w:rPr>
        <w:t xml:space="preserve"> (in seguito anche indicato come “GDPR”) e dalla vigente normativa nazionale in materia di protezione dei dati personali.</w:t>
      </w:r>
    </w:p>
    <w:p w14:paraId="092ABDDF" w14:textId="0001C2A3" w:rsidR="00E74E5E" w:rsidRPr="00E74E5E" w:rsidRDefault="00E74E5E" w:rsidP="00E74E5E">
      <w:pPr>
        <w:rPr>
          <w:rFonts w:ascii="Calibri" w:eastAsia="Calibri" w:hAnsi="Calibri" w:cs="Times New Roman"/>
        </w:rPr>
      </w:pPr>
      <w:r w:rsidRPr="00E74E5E">
        <w:rPr>
          <w:rFonts w:ascii="Calibri" w:eastAsia="Calibri" w:hAnsi="Calibri" w:cs="Times New Roman"/>
        </w:rPr>
        <w:t xml:space="preserve">In tal senso </w:t>
      </w:r>
      <w:r w:rsidR="00584F21">
        <w:rPr>
          <w:rFonts w:ascii="Calibri" w:eastAsia="Calibri" w:hAnsi="Calibri" w:cs="Times New Roman"/>
        </w:rPr>
        <w:t>l’Ente</w:t>
      </w:r>
      <w:r w:rsidRPr="00E74E5E">
        <w:rPr>
          <w:rFonts w:ascii="Calibri" w:eastAsia="Calibri" w:hAnsi="Calibri" w:cs="Times New Roman"/>
        </w:rPr>
        <w:t>, come rappresentato ed in qualità di Titolare del trattamento dei Dati connesso all’esecuzione del contratto, nomina, quale proprio Responsabile del Trattamento dei Dati, ai sensi dell’art. 28 del GDPR, la società … che, come rappresentata, accetta.</w:t>
      </w:r>
    </w:p>
    <w:p w14:paraId="47C2D2E0" w14:textId="2011FCF5" w:rsidR="00E74E5E" w:rsidRPr="00E74E5E" w:rsidRDefault="00E74E5E" w:rsidP="00E74E5E">
      <w:pPr>
        <w:rPr>
          <w:rFonts w:ascii="Calibri" w:eastAsia="Calibri" w:hAnsi="Calibri" w:cs="Times New Roman"/>
        </w:rPr>
      </w:pPr>
      <w:r w:rsidRPr="00E74E5E">
        <w:rPr>
          <w:rFonts w:ascii="Calibri" w:eastAsia="Calibri" w:hAnsi="Calibri" w:cs="Times New Roman"/>
        </w:rPr>
        <w:t>Le parti, come sopra rappresentate, convengono che:</w:t>
      </w:r>
    </w:p>
    <w:p w14:paraId="1820C46D" w14:textId="77777777" w:rsidR="00E74E5E" w:rsidRPr="00E74E5E" w:rsidRDefault="00E74E5E" w:rsidP="00E74E5E">
      <w:pPr>
        <w:rPr>
          <w:rFonts w:ascii="Calibri" w:eastAsia="Calibri" w:hAnsi="Calibri" w:cs="Times New Roman"/>
        </w:rPr>
      </w:pPr>
      <w:r w:rsidRPr="00E74E5E">
        <w:rPr>
          <w:rFonts w:ascii="Calibri" w:eastAsia="Calibri" w:hAnsi="Calibri" w:cs="Times New Roman"/>
        </w:rPr>
        <w:t>a) il Responsabile del Trattamento Dati (inseguito anche “RTD”) tratti i dati personali soltanto su istruzione documentata del titolare del trattamento, anche in caso di trasferimento di dati personali verso un paese terzo o un’organizzazione internazionale, salvo che lo richieda il diritto dell’Unione o nazionale cui è soggetto il responsabile del trattamento; in tal caso, il RTD informa il titolare del trattamento circa tale obbligo giuridico prima del trattamento, a meno che il diritto vieti tale informazione per rilevanti motivi di interesse pubblico;</w:t>
      </w:r>
    </w:p>
    <w:p w14:paraId="3C1C5666" w14:textId="77777777" w:rsidR="00E74E5E" w:rsidRPr="00E74E5E" w:rsidRDefault="00E74E5E" w:rsidP="00E74E5E">
      <w:pPr>
        <w:rPr>
          <w:rFonts w:ascii="Calibri" w:eastAsia="Calibri" w:hAnsi="Calibri" w:cs="Times New Roman"/>
        </w:rPr>
      </w:pPr>
      <w:r w:rsidRPr="00E74E5E">
        <w:rPr>
          <w:rFonts w:ascii="Calibri" w:eastAsia="Calibri" w:hAnsi="Calibri" w:cs="Times New Roman"/>
        </w:rPr>
        <w:t>b) il RTD si impegna a trattare i dati personali esclusivamente per le finalità connesse all’oggetto del presente contratto, con divieto di diversa utilizzazione, e a mantenere e garantire la riservatezza dei dati personali trattati (ai sensi dell’art. 1 GDPR) in esecuzione del presente contratto, astenendosi dal comunicare e/o diffondere tali dati al di fuori dei casi espressamente consentiti nel contratto o per legge;</w:t>
      </w:r>
    </w:p>
    <w:p w14:paraId="262B67DD" w14:textId="5D4481B7" w:rsidR="00E74E5E" w:rsidRPr="00E74E5E" w:rsidRDefault="00E74E5E" w:rsidP="00E74E5E">
      <w:pPr>
        <w:rPr>
          <w:rFonts w:ascii="Calibri" w:eastAsia="Calibri" w:hAnsi="Calibri" w:cs="Times New Roman"/>
        </w:rPr>
      </w:pPr>
      <w:r w:rsidRPr="00E74E5E">
        <w:rPr>
          <w:rFonts w:ascii="Calibri" w:eastAsia="Calibri" w:hAnsi="Calibri" w:cs="Times New Roman"/>
        </w:rPr>
        <w:t>c) il RTD si impegna a rispondere a tutti i requisiti previsti dalla vigente normativa europea e italiana in materia di protezione dei dati e, a tal fine, a costituire la relativa documentazione, tra cui, a titolo esemplificativo, il registro dei trattamenti svolti e, laddove richiesto, ne trasmette copia al</w:t>
      </w:r>
      <w:r w:rsidR="00C17E59">
        <w:rPr>
          <w:rFonts w:ascii="Calibri" w:eastAsia="Calibri" w:hAnsi="Calibri" w:cs="Times New Roman"/>
        </w:rPr>
        <w:t>l’Ente</w:t>
      </w:r>
      <w:r w:rsidRPr="00E74E5E">
        <w:rPr>
          <w:rFonts w:ascii="Calibri" w:eastAsia="Calibri" w:hAnsi="Calibri" w:cs="Times New Roman"/>
        </w:rPr>
        <w:t xml:space="preserve"> in relazione ai trattamenti svolti per suo conto;</w:t>
      </w:r>
    </w:p>
    <w:p w14:paraId="6A3C56D5" w14:textId="77777777" w:rsidR="00E74E5E" w:rsidRPr="00E74E5E" w:rsidRDefault="00E74E5E" w:rsidP="00E74E5E">
      <w:pPr>
        <w:rPr>
          <w:rFonts w:ascii="Calibri" w:eastAsia="Calibri" w:hAnsi="Calibri" w:cs="Times New Roman"/>
        </w:rPr>
      </w:pPr>
      <w:r w:rsidRPr="00E74E5E">
        <w:rPr>
          <w:rFonts w:ascii="Calibri" w:eastAsia="Calibri" w:hAnsi="Calibri" w:cs="Times New Roman"/>
        </w:rPr>
        <w:t xml:space="preserve">d) il RTD si impegna ad adottare e rispettare tutte le misure di sicurezza, tecniche e organizzative, adeguate a garantire la tutela dei diritti dell’Interessato, ad affrontare i rischi di riservatezza, integrità e disponibilità dei dati, nonché a soddisfare i requisiti del trattamento richiesti dal Regolamento UE 679/2016. </w:t>
      </w:r>
    </w:p>
    <w:p w14:paraId="27DC2982" w14:textId="2062E90A" w:rsidR="00E74E5E" w:rsidRPr="00E74E5E" w:rsidRDefault="00E74E5E" w:rsidP="00E74E5E">
      <w:pPr>
        <w:rPr>
          <w:rFonts w:ascii="Calibri" w:eastAsia="Calibri" w:hAnsi="Calibri" w:cs="Times New Roman"/>
        </w:rPr>
      </w:pPr>
      <w:r w:rsidRPr="00E74E5E">
        <w:rPr>
          <w:rFonts w:ascii="Calibri" w:eastAsia="Calibri" w:hAnsi="Calibri" w:cs="Times New Roman"/>
        </w:rPr>
        <w:t>e) il RTD si impegna a nominare per iscritto gli autorizzati al trattamento, a provvedere alla loro formazione in merito alla corretta applicazione della normativa in materia di protezione dei dati, a istruirli sulla natura confidenziale dei dati personali trasmessi dal</w:t>
      </w:r>
      <w:r w:rsidR="00C17E59">
        <w:rPr>
          <w:rFonts w:ascii="Calibri" w:eastAsia="Calibri" w:hAnsi="Calibri" w:cs="Times New Roman"/>
        </w:rPr>
        <w:t xml:space="preserve">l’Ente </w:t>
      </w:r>
      <w:r w:rsidRPr="00E74E5E">
        <w:rPr>
          <w:rFonts w:ascii="Calibri" w:eastAsia="Calibri" w:hAnsi="Calibri" w:cs="Times New Roman"/>
        </w:rPr>
        <w:t>e sugli obblighi del Responsabile esterno del trattamento, affinché il trattamento avvenga in conformità di legge per gli scopi e le finalità previste nel contratto.</w:t>
      </w:r>
    </w:p>
    <w:p w14:paraId="44312AEE" w14:textId="77777777" w:rsidR="00E74E5E" w:rsidRPr="00E74E5E" w:rsidRDefault="00E74E5E" w:rsidP="00E74E5E">
      <w:pPr>
        <w:rPr>
          <w:rFonts w:ascii="Calibri" w:eastAsia="Calibri" w:hAnsi="Calibri" w:cs="Times New Roman"/>
        </w:rPr>
      </w:pPr>
      <w:r w:rsidRPr="00E74E5E">
        <w:rPr>
          <w:rFonts w:ascii="Calibri" w:eastAsia="Calibri" w:hAnsi="Calibri" w:cs="Times New Roman"/>
        </w:rPr>
        <w:lastRenderedPageBreak/>
        <w:t>f) il RTD si impegna a vigilare sulla corretta osservanza delle istruzioni impartite agli autorizzati, indipendentemente dalla funzione lavorativa;</w:t>
      </w:r>
    </w:p>
    <w:p w14:paraId="2D48C9F9" w14:textId="3CF26313" w:rsidR="00E74E5E" w:rsidRPr="00E74E5E" w:rsidRDefault="00E74E5E" w:rsidP="00E74E5E">
      <w:pPr>
        <w:rPr>
          <w:rFonts w:ascii="Calibri" w:eastAsia="Calibri" w:hAnsi="Calibri" w:cs="Times New Roman"/>
        </w:rPr>
      </w:pPr>
      <w:r w:rsidRPr="00E74E5E">
        <w:rPr>
          <w:rFonts w:ascii="Calibri" w:eastAsia="Calibri" w:hAnsi="Calibri" w:cs="Times New Roman"/>
        </w:rPr>
        <w:t xml:space="preserve">g) Resta inteso tra le Parti che il Responsabile esterno è l’unico responsabile in caso di trattamento illecito o non corretto dei dati (da lui e/o dai propri autorizzati direttamente trattati) e in tal senso si impegna a garantire e manlevare </w:t>
      </w:r>
      <w:r w:rsidR="00C17E59">
        <w:rPr>
          <w:rFonts w:ascii="Calibri" w:eastAsia="Calibri" w:hAnsi="Calibri" w:cs="Times New Roman"/>
        </w:rPr>
        <w:t xml:space="preserve">l’Ente </w:t>
      </w:r>
      <w:r w:rsidRPr="00E74E5E">
        <w:rPr>
          <w:rFonts w:ascii="Calibri" w:eastAsia="Calibri" w:hAnsi="Calibri" w:cs="Times New Roman"/>
        </w:rPr>
        <w:t>dei danni e/o pregiudizi che possano su questo ricadere in conseguenza di pretese di terzi e/o degli interessati. Il responsabile esterno è responsabile ai sensi dell’art. 2049 del codice civile anche dei danni arrecati dai propri autorizzati;</w:t>
      </w:r>
    </w:p>
    <w:p w14:paraId="5C79234E" w14:textId="77777777" w:rsidR="00E74E5E" w:rsidRPr="00E74E5E" w:rsidRDefault="00E74E5E" w:rsidP="00E74E5E">
      <w:pPr>
        <w:rPr>
          <w:rFonts w:ascii="Calibri" w:eastAsia="Calibri" w:hAnsi="Calibri" w:cs="Times New Roman"/>
        </w:rPr>
      </w:pPr>
      <w:r w:rsidRPr="00E74E5E">
        <w:rPr>
          <w:rFonts w:ascii="Calibri" w:eastAsia="Calibri" w:hAnsi="Calibri" w:cs="Times New Roman"/>
        </w:rPr>
        <w:t>h) il RTD deve prevedere un piano di verifica, almeno annuale, dello stato di applicazione della normativa in materia di protezione dei dati personali;</w:t>
      </w:r>
    </w:p>
    <w:p w14:paraId="2E4C5CFA" w14:textId="77777777" w:rsidR="00E74E5E" w:rsidRPr="00E74E5E" w:rsidRDefault="00E74E5E" w:rsidP="00E74E5E">
      <w:pPr>
        <w:rPr>
          <w:rFonts w:ascii="Calibri" w:eastAsia="Calibri" w:hAnsi="Calibri" w:cs="Times New Roman"/>
        </w:rPr>
      </w:pPr>
      <w:r w:rsidRPr="00E74E5E">
        <w:rPr>
          <w:rFonts w:ascii="Calibri" w:eastAsia="Calibri" w:hAnsi="Calibri" w:cs="Times New Roman"/>
        </w:rPr>
        <w:t>i) il RTD, nel trattamento dei dati connessi all’esecuzione del presente contratto, si impegna a non ricorrere a sub responsabili o a soggetti qualificabili come sub-responsabili, senza autorizzazione scritta (generale e/o specifica) da parte del titolare del trattamento. Laddove sia concessa tale autorizzazione, le parti, come rappresentate, convengono che il ricorso a sub-responsabili avverrà nel rispetto delle prescrizioni di cui al paragrafo 4 dell’articolo 28 del GDPR.</w:t>
      </w:r>
    </w:p>
    <w:p w14:paraId="42979D0A" w14:textId="0D1B74F9" w:rsidR="00E74E5E" w:rsidRPr="00E74E5E" w:rsidRDefault="00E74E5E" w:rsidP="00E74E5E">
      <w:pPr>
        <w:rPr>
          <w:rFonts w:ascii="Calibri" w:eastAsia="Calibri" w:hAnsi="Calibri" w:cs="Times New Roman"/>
        </w:rPr>
      </w:pPr>
      <w:r w:rsidRPr="00E74E5E">
        <w:rPr>
          <w:rFonts w:ascii="Calibri" w:eastAsia="Calibri" w:hAnsi="Calibri" w:cs="Times New Roman"/>
        </w:rPr>
        <w:t>Le parti convengono che gli incarichi affidati a personale non dipendente del RTD, ma comunque sottoposto a regolare contratto di prestazione di servizi od altro con il RTD (es. professionisti del settore sanitario, consulenti, società sportive, etc.) rientrano tra i sub-responsabili oggetto fin da ora di autorizzazione generale. Il RTD, nello svolgimento della propria attività, comunicherà al Titolare sia l’elenco degli eventuali sub-responsabili sia i trattamenti a loro affidati Il RTD comunica al Titolare anche eventuali modifiche che concernono i sub –responsabili, quali a titolo esemplificativo l’agg</w:t>
      </w:r>
      <w:r w:rsidR="008403EE">
        <w:rPr>
          <w:rFonts w:ascii="Calibri" w:eastAsia="Calibri" w:hAnsi="Calibri" w:cs="Times New Roman"/>
        </w:rPr>
        <w:t>iunta o la sostituzione affinché</w:t>
      </w:r>
      <w:r w:rsidRPr="00E74E5E">
        <w:rPr>
          <w:rFonts w:ascii="Calibri" w:eastAsia="Calibri" w:hAnsi="Calibri" w:cs="Times New Roman"/>
        </w:rPr>
        <w:t xml:space="preserve"> lo stesso, ai sensi dell’art. 28 co.2 GDPR, possa opporsi entro 15 giorni dalla comunicazione.</w:t>
      </w:r>
    </w:p>
    <w:p w14:paraId="4D7067A4" w14:textId="77777777" w:rsidR="00E74E5E" w:rsidRPr="00E74E5E" w:rsidRDefault="00E74E5E" w:rsidP="00E74E5E">
      <w:pPr>
        <w:rPr>
          <w:rFonts w:ascii="Calibri" w:eastAsia="Calibri" w:hAnsi="Calibri" w:cs="Times New Roman"/>
        </w:rPr>
      </w:pPr>
      <w:r w:rsidRPr="00E74E5E">
        <w:rPr>
          <w:rFonts w:ascii="Calibri" w:eastAsia="Calibri" w:hAnsi="Calibri" w:cs="Times New Roman"/>
        </w:rPr>
        <w:t>l) il RTD, avuto riguardo della natura del trattamento, assiste il titolare del trattamento con misure tecniche e organizzative adeguate, al fine di soddisfare le richieste per l’esercizio dei diritti degli interessati previsti dagli articoli da 15 a 21 del GDPR.</w:t>
      </w:r>
    </w:p>
    <w:p w14:paraId="6C44E4B4" w14:textId="77777777" w:rsidR="00E74E5E" w:rsidRPr="00E74E5E" w:rsidRDefault="00E74E5E" w:rsidP="00E74E5E">
      <w:pPr>
        <w:rPr>
          <w:rFonts w:ascii="Calibri" w:eastAsia="Calibri" w:hAnsi="Calibri" w:cs="Times New Roman"/>
        </w:rPr>
      </w:pPr>
      <w:r w:rsidRPr="00E74E5E">
        <w:rPr>
          <w:rFonts w:ascii="Calibri" w:eastAsia="Calibri" w:hAnsi="Calibri" w:cs="Times New Roman"/>
        </w:rPr>
        <w:t>m) il RTD assiste il titolare del trattamento nel garantire il rispetto degli obblighi di cui agli articoli da 32 a 36 del GDPR, nonché per tutte le attività richieste obbligatoriamente per legge, tenendo conto della natura del trattamento e delle informazioni a disposizione del responsabile del trattamento, impegnandosi particolarmente a comunicare al Titolare, appena ne ha avuto conoscenza, ogni eventuale violazione dei dati personali subita;</w:t>
      </w:r>
    </w:p>
    <w:p w14:paraId="2A06BD56" w14:textId="77777777" w:rsidR="00E74E5E" w:rsidRPr="00E74E5E" w:rsidRDefault="00E74E5E" w:rsidP="00E74E5E">
      <w:pPr>
        <w:rPr>
          <w:rFonts w:ascii="Calibri" w:eastAsia="Calibri" w:hAnsi="Calibri" w:cs="Times New Roman"/>
        </w:rPr>
      </w:pPr>
      <w:r w:rsidRPr="00E74E5E">
        <w:rPr>
          <w:rFonts w:ascii="Calibri" w:eastAsia="Calibri" w:hAnsi="Calibri" w:cs="Times New Roman"/>
        </w:rPr>
        <w:t>n) il RTD si impegna ad avvisare tempestivamente il Titolare in caso di ispezioni o richieste di informazioni, documenti o altro, da parte del Garante o da altra Autorità preposta, in merito ai trattamenti effettuati per suo conto, impegnandosi altresì a fornire al Titolare, a semplice richiesta e secondo le modalità dallo stesso indicate, i dati e le informazioni necessari per consentire l’approntamento di idonea difesa in eventuali procedure relative al trattamento dei dati personali, connessi all’esecuzione del contratto, pendenti avanti al Garante o all’Autorità Giudiziaria;</w:t>
      </w:r>
    </w:p>
    <w:p w14:paraId="5F9A4E1A" w14:textId="77777777" w:rsidR="00E74E5E" w:rsidRPr="00E74E5E" w:rsidRDefault="00E74E5E" w:rsidP="00E74E5E">
      <w:pPr>
        <w:rPr>
          <w:rFonts w:ascii="Calibri" w:eastAsia="Calibri" w:hAnsi="Calibri" w:cs="Times New Roman"/>
        </w:rPr>
      </w:pPr>
      <w:r w:rsidRPr="00E74E5E">
        <w:rPr>
          <w:rFonts w:ascii="Calibri" w:eastAsia="Calibri" w:hAnsi="Calibri" w:cs="Times New Roman"/>
        </w:rPr>
        <w:t xml:space="preserve">o) il RTD, su scelta del titolare del trattamento (ai sensi degli articoli 1285 e 1286 del codice civile), attraverso una comunicazione via </w:t>
      </w:r>
      <w:proofErr w:type="spellStart"/>
      <w:r w:rsidRPr="00E74E5E">
        <w:rPr>
          <w:rFonts w:ascii="Calibri" w:eastAsia="Calibri" w:hAnsi="Calibri" w:cs="Times New Roman"/>
        </w:rPr>
        <w:t>pec</w:t>
      </w:r>
      <w:proofErr w:type="spellEnd"/>
      <w:r w:rsidRPr="00E74E5E">
        <w:rPr>
          <w:rFonts w:ascii="Calibri" w:eastAsia="Calibri" w:hAnsi="Calibri" w:cs="Times New Roman"/>
        </w:rPr>
        <w:t xml:space="preserve"> al termine della durata del rapporto contrattuale, si obbliga a cancellare o a restituire tutti i dati personali relativi al trattamento connesso al presente contratto, cancellando altresì le copie esistenti, salvo che il diritto dell’Unione o degli Stati membri preveda la conservazione dei dati o che i dati vengano conservati per legittimo interesse del RTD esclusivamente in relazione alle prestazioni erogate e ad eventuali diritti di difesa; </w:t>
      </w:r>
    </w:p>
    <w:p w14:paraId="3DB32EAF" w14:textId="04315ED7" w:rsidR="00E74E5E" w:rsidRDefault="00E74E5E" w:rsidP="00E74E5E">
      <w:pPr>
        <w:rPr>
          <w:rFonts w:ascii="Calibri" w:eastAsia="Calibri" w:hAnsi="Calibri" w:cs="Times New Roman"/>
        </w:rPr>
      </w:pPr>
      <w:r w:rsidRPr="00E74E5E">
        <w:rPr>
          <w:rFonts w:ascii="Calibri" w:eastAsia="Calibri" w:hAnsi="Calibri" w:cs="Times New Roman"/>
        </w:rPr>
        <w:t xml:space="preserve">p) il RTD mette a disposizione del titolare del trattamento tutte le informazioni necessarie per dimostrare il rispetto degli obblighi di cui al presente articolo e consente e contribuisce alle attività di revisione, comprese le ispezioni, realizzate dal titolare del trattamento o da un altro soggetto da questi incaricato. Il </w:t>
      </w:r>
      <w:r w:rsidRPr="00E74E5E">
        <w:rPr>
          <w:rFonts w:ascii="Calibri" w:eastAsia="Calibri" w:hAnsi="Calibri" w:cs="Times New Roman"/>
        </w:rPr>
        <w:lastRenderedPageBreak/>
        <w:t>responsabile del trattamento, peraltro, informa immediatamente il titolare del trattamento qualora, a suo parere, un’istruzione violi il GDPR o altre disposizioni, nazionali o dell’Unione, relative alla protezione dei dati. Le parti contrattuali, come sopra rappresentate, convengono altresì che la nomina del RTD abbia durata limitata all’esecuzione del presente contratto</w:t>
      </w:r>
      <w:r w:rsidR="00067408">
        <w:rPr>
          <w:rFonts w:ascii="Calibri" w:eastAsia="Calibri" w:hAnsi="Calibri" w:cs="Times New Roman"/>
        </w:rPr>
        <w:t>;</w:t>
      </w:r>
    </w:p>
    <w:p w14:paraId="508DFC66" w14:textId="29862D5E" w:rsidR="00067408" w:rsidRPr="00067408" w:rsidRDefault="00067408" w:rsidP="00067408">
      <w:pPr>
        <w:rPr>
          <w:rFonts w:ascii="Calibri" w:eastAsia="Calibri" w:hAnsi="Calibri" w:cs="Times New Roman"/>
        </w:rPr>
      </w:pPr>
      <w:r w:rsidRPr="00067408">
        <w:rPr>
          <w:rFonts w:ascii="Calibri" w:eastAsia="Calibri" w:hAnsi="Calibri" w:cs="Times New Roman"/>
        </w:rPr>
        <w:t>q) il RTD si impegna a comunicare la lista degli Amministratori di Sistema nominati e la relativa funzione, che saranno impegnati nelle attività di supporto, manutenzione o aggiornamento; a riguardo il RTD è tenuto al rispetto delle disposizioni relative alla disciplina sugli amministratori di sistema, incluse le disposizioni contenute nel provvedimento del Garante per la protezione dei dati personali del 27 novembre 2008, come successivamente modificato dal provvedimento del 25 giugno 2009.</w:t>
      </w:r>
    </w:p>
    <w:p w14:paraId="067EFBC9" w14:textId="77777777" w:rsidR="00067408" w:rsidRPr="00E74E5E" w:rsidRDefault="00067408" w:rsidP="00E74E5E">
      <w:pPr>
        <w:rPr>
          <w:rFonts w:ascii="Calibri" w:eastAsia="Calibri" w:hAnsi="Calibri" w:cs="Times New Roman"/>
        </w:rPr>
      </w:pPr>
    </w:p>
    <w:p w14:paraId="1E12D75A" w14:textId="77777777" w:rsidR="00E74E5E" w:rsidRPr="00E74E5E" w:rsidRDefault="00E74E5E" w:rsidP="00E74E5E">
      <w:pPr>
        <w:rPr>
          <w:rFonts w:ascii="Calibri" w:eastAsia="Calibri" w:hAnsi="Calibri" w:cs="Times New Roman"/>
        </w:rPr>
      </w:pPr>
    </w:p>
    <w:sectPr w:rsidR="00E74E5E" w:rsidRPr="00E74E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5E"/>
    <w:rsid w:val="00067408"/>
    <w:rsid w:val="000B321B"/>
    <w:rsid w:val="00173B12"/>
    <w:rsid w:val="0019490D"/>
    <w:rsid w:val="001A0F4D"/>
    <w:rsid w:val="002863A2"/>
    <w:rsid w:val="00584F21"/>
    <w:rsid w:val="005F5327"/>
    <w:rsid w:val="008403EE"/>
    <w:rsid w:val="0097071F"/>
    <w:rsid w:val="00AA6A7E"/>
    <w:rsid w:val="00AE7801"/>
    <w:rsid w:val="00B55E63"/>
    <w:rsid w:val="00B6282B"/>
    <w:rsid w:val="00C17E59"/>
    <w:rsid w:val="00CF2234"/>
    <w:rsid w:val="00D101C9"/>
    <w:rsid w:val="00D41597"/>
    <w:rsid w:val="00D43EAC"/>
    <w:rsid w:val="00E45F08"/>
    <w:rsid w:val="00E74E5E"/>
    <w:rsid w:val="00F57E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78749"/>
  <w15:chartTrackingRefBased/>
  <w15:docId w15:val="{E909541A-CF29-46DD-96CD-CFEE6EFC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173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1318</Words>
  <Characters>7451</Characters>
  <Application>Microsoft Office Word</Application>
  <DocSecurity>0</DocSecurity>
  <Lines>149</Lines>
  <Paragraphs>108</Paragraphs>
  <ScaleCrop>false</ScaleCrop>
  <HeadingPairs>
    <vt:vector size="2" baseType="variant">
      <vt:variant>
        <vt:lpstr>Titolo</vt:lpstr>
      </vt:variant>
      <vt:variant>
        <vt:i4>1</vt:i4>
      </vt:variant>
    </vt:vector>
  </HeadingPairs>
  <TitlesOfParts>
    <vt:vector size="1" baseType="lpstr">
      <vt:lpstr/>
    </vt:vector>
  </TitlesOfParts>
  <Manager>www.comune.chiaravalle.an.it</Manager>
  <Company>Comune di Chiaravalle</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Piazza Risorgimento 11</dc:subject>
  <dc:creator>Morolabs Srl – Ref. francesco moroncini; Massimiliano Galeazzi</dc:creator>
  <cp:keywords>[Ver. 3.0 – 08/10/2019]; [Ver. 3.1 – 08/10/2019]; [Ver. 3.0 – 14/02/2019]</cp:keywords>
  <dc:description>info@pec.comune.chiaravalle.an.it</dc:description>
  <cp:lastModifiedBy>JEREMY CARLIER</cp:lastModifiedBy>
  <cp:revision>21</cp:revision>
  <dcterms:created xsi:type="dcterms:W3CDTF">2019-02-11T08:59:00Z</dcterms:created>
  <dcterms:modified xsi:type="dcterms:W3CDTF">2023-04-26T16:43:00Z</dcterms:modified>
  <cp:category>+39 071 94 99 011; +39 0732.7091; 0732 7091</cp:category>
</cp:coreProperties>
</file>