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885F" w14:textId="77777777" w:rsidR="0004543D" w:rsidRDefault="00EA6166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291467D6" w14:textId="77777777" w:rsidR="0004543D" w:rsidRDefault="00EA6166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 w14:paraId="0EE04B3C" w14:textId="77777777" w:rsidR="0004543D" w:rsidRDefault="00EA6166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4DB2E765" w14:textId="77777777" w:rsidR="0004543D" w:rsidRDefault="00EA6166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</w:t>
      </w:r>
      <w:r w:rsidR="00C802C8" w:rsidRPr="00C802C8">
        <w:rPr>
          <w:rFonts w:cs="Arial"/>
          <w:sz w:val="20"/>
          <w:szCs w:val="20"/>
        </w:rPr>
        <w:t xml:space="preserve"> </w:t>
      </w:r>
      <w:r w:rsidR="00C802C8">
        <w:rPr>
          <w:rFonts w:cs="Arial"/>
          <w:sz w:val="20"/>
          <w:szCs w:val="20"/>
        </w:rPr>
        <w:t>________</w:t>
      </w:r>
      <w:r>
        <w:rPr>
          <w:rFonts w:eastAsia="Times New Roman" w:cstheme="minorHAnsi"/>
          <w:b/>
          <w:sz w:val="20"/>
          <w:szCs w:val="20"/>
          <w:lang w:val="pt-BR"/>
        </w:rPr>
        <w:t>_____</w:t>
      </w:r>
    </w:p>
    <w:p w14:paraId="6363DE6D" w14:textId="77777777" w:rsidR="0004543D" w:rsidRPr="00C802C8" w:rsidRDefault="00C802C8" w:rsidP="00C802C8">
      <w:pPr>
        <w:spacing w:line="360" w:lineRule="auto"/>
        <w:ind w:left="4253"/>
        <w:jc w:val="center"/>
        <w:rPr>
          <w:rFonts w:eastAsia="Times New Roman" w:cstheme="minorHAnsi"/>
          <w:b/>
          <w:sz w:val="20"/>
          <w:szCs w:val="20"/>
          <w:lang w:val="pt-BR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                                                           </w:t>
      </w:r>
      <w:r w:rsidR="00EA6166">
        <w:rPr>
          <w:rFonts w:eastAsia="Times New Roman" w:cstheme="minorHAnsi"/>
          <w:b/>
          <w:sz w:val="20"/>
          <w:szCs w:val="20"/>
          <w:lang w:val="pt-BR"/>
        </w:rPr>
        <w:t>Comune di  __________</w:t>
      </w:r>
      <w:r>
        <w:rPr>
          <w:rFonts w:cs="Arial"/>
          <w:sz w:val="20"/>
          <w:szCs w:val="20"/>
        </w:rPr>
        <w:t>_______</w:t>
      </w:r>
      <w:r>
        <w:rPr>
          <w:rFonts w:eastAsia="Times New Roman" w:cstheme="minorHAnsi"/>
          <w:b/>
          <w:sz w:val="20"/>
          <w:szCs w:val="20"/>
          <w:lang w:val="pt-BR"/>
        </w:rPr>
        <w:t>_____</w:t>
      </w:r>
    </w:p>
    <w:p w14:paraId="0958DDC2" w14:textId="77777777" w:rsidR="0004543D" w:rsidRDefault="0004543D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31400D01" w14:textId="77777777" w:rsidR="0004543D" w:rsidRDefault="00EA6166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DOMANDA DI ACCESSO AL </w:t>
      </w:r>
      <w:proofErr w:type="gramStart"/>
      <w:r>
        <w:rPr>
          <w:rFonts w:eastAsia="Times New Roman" w:cs="Arial"/>
          <w:b/>
          <w:bCs/>
          <w:sz w:val="20"/>
          <w:szCs w:val="20"/>
          <w:lang w:eastAsia="it-IT"/>
        </w:rPr>
        <w:t>FINANZIAMENTO  PER</w:t>
      </w:r>
      <w:proofErr w:type="gramEnd"/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LA REALIZZAZIONE PROGETTO VITA INDIPENDENTE MINISTERIALE</w:t>
      </w:r>
    </w:p>
    <w:p w14:paraId="013FBBAE" w14:textId="77777777" w:rsidR="0004543D" w:rsidRDefault="00EA6166">
      <w:pPr>
        <w:tabs>
          <w:tab w:val="left" w:pos="227"/>
        </w:tabs>
        <w:spacing w:line="210" w:lineRule="atLeast"/>
        <w:ind w:left="227" w:hanging="227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e L. 77/2020)</w:t>
      </w:r>
    </w:p>
    <w:p w14:paraId="050FAD4C" w14:textId="77777777"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45780118" w14:textId="77777777" w:rsidR="0004543D" w:rsidRDefault="0004543D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0"/>
          <w:szCs w:val="20"/>
          <w:lang w:eastAsia="it-IT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04543D" w14:paraId="2235EB5B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27CEDBCE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45D33F82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____________________________     </w:t>
            </w:r>
            <w:r w:rsidR="0047667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                   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_____________________________________</w:t>
            </w:r>
          </w:p>
          <w:p w14:paraId="5438379D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0BBA76A1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0B65A3E2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14:paraId="554CBAB7" w14:textId="77777777"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7BA3DF5C" w14:textId="77777777" w:rsidR="0004543D" w:rsidRDefault="00EA6166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58BCC74E" w14:textId="77777777" w:rsidR="0004543D" w:rsidRDefault="0004543D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5D36D0FA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</w:t>
            </w:r>
          </w:p>
          <w:p w14:paraId="1AFBF844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4F6FFC54" w14:textId="77777777" w:rsidR="0004543D" w:rsidRDefault="0004543D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0000FF"/>
                <w:sz w:val="20"/>
                <w:szCs w:val="20"/>
                <w:lang w:eastAsia="it-IT"/>
              </w:rPr>
            </w:pPr>
          </w:p>
          <w:p w14:paraId="16300221" w14:textId="77777777" w:rsidR="0004543D" w:rsidRDefault="00EA6166">
            <w:pPr>
              <w:tabs>
                <w:tab w:val="left" w:pos="227"/>
                <w:tab w:val="left" w:leader="underscore" w:pos="8957"/>
              </w:tabs>
              <w:jc w:val="both"/>
            </w:pPr>
            <w:r>
              <w:rPr>
                <w:rFonts w:ascii="Helvetica" w:eastAsia="Times New Roman" w:hAnsi="Helvetica" w:cs="Helvetica"/>
                <w:lang w:eastAsia="it-IT"/>
              </w:rPr>
              <w:t>i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 qualità di:</w:t>
            </w:r>
          </w:p>
          <w:p w14:paraId="4ACE56C6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0AC6DAD" wp14:editId="41F8425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5575" cy="162560"/>
                      <wp:effectExtent l="0" t="0" r="19050" b="1206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fillcolor="white" stroked="t" style="position:absolute;margin-left:-1.95pt;margin-top:10pt;width:12.15pt;height:12.7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68E3B8E7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tutore</w:t>
            </w:r>
          </w:p>
          <w:p w14:paraId="033960FF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noProof/>
                <w:color w:val="auto"/>
                <w:kern w:val="0"/>
                <w:sz w:val="20"/>
                <w:szCs w:val="20"/>
                <w:lang w:eastAsia="it-IT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C14E74D" wp14:editId="78FA78E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2560" cy="173355"/>
                      <wp:effectExtent l="0" t="0" r="12065" b="2032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fillcolor="white" stroked="t" style="position:absolute;margin-left:-2.5pt;margin-top:9.25pt;width:12.7pt;height:13.55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4B4AB967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 xml:space="preserve">     amministratore di sostegno</w:t>
            </w:r>
          </w:p>
          <w:p w14:paraId="0CB7890D" w14:textId="77777777"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8118006" w14:textId="77777777"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5269713F" w14:textId="77777777" w:rsidR="0004543D" w:rsidRDefault="00EA6166">
            <w:pPr>
              <w:tabs>
                <w:tab w:val="left" w:pos="22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per conto di:</w:t>
            </w:r>
          </w:p>
          <w:p w14:paraId="322A5C86" w14:textId="77777777" w:rsidR="0004543D" w:rsidRDefault="0004543D">
            <w:pPr>
              <w:tabs>
                <w:tab w:val="left" w:pos="227"/>
                <w:tab w:val="left" w:leader="underscore" w:pos="8957"/>
              </w:tabs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1E2C43F8" w14:textId="77777777"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cognome e nome</w:t>
            </w: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ab/>
              <w:t>_________________________________________________________________</w:t>
            </w:r>
          </w:p>
          <w:p w14:paraId="233838EB" w14:textId="77777777"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3EEC4F36" w14:textId="77777777" w:rsidR="0004543D" w:rsidRDefault="00EA6166">
            <w:pPr>
              <w:ind w:right="-251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nato a ______________________________    il ___________________________________________</w:t>
            </w:r>
          </w:p>
          <w:p w14:paraId="0AA79B2B" w14:textId="77777777" w:rsidR="0004543D" w:rsidRDefault="0004543D">
            <w:pPr>
              <w:ind w:right="-251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5AF87E36" w14:textId="77777777" w:rsidR="0004543D" w:rsidRDefault="00EA6166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residente a ________________________   Via _________________________________   n.________</w:t>
            </w:r>
          </w:p>
          <w:p w14:paraId="0A0EC34C" w14:textId="77777777" w:rsidR="0004543D" w:rsidRDefault="0004543D">
            <w:pPr>
              <w:ind w:right="183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36700BD" w14:textId="77777777" w:rsidR="0004543D" w:rsidRDefault="00EA6166">
            <w:pPr>
              <w:tabs>
                <w:tab w:val="left" w:pos="227"/>
                <w:tab w:val="left" w:leader="underscore" w:pos="8957"/>
              </w:tabs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Codice fiscale ______________________________________________________________________</w:t>
            </w:r>
          </w:p>
          <w:p w14:paraId="51945376" w14:textId="77777777" w:rsidR="0004543D" w:rsidRDefault="0004543D">
            <w:pPr>
              <w:ind w:right="183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4252B8FF" w14:textId="77777777" w:rsidR="0004543D" w:rsidRDefault="00EA6166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Tel. __________________Cell. ________________</w:t>
            </w:r>
            <w:proofErr w:type="gramStart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color w:val="auto"/>
                <w:kern w:val="0"/>
                <w:sz w:val="20"/>
                <w:szCs w:val="20"/>
                <w:lang w:eastAsia="it-IT" w:bidi="ar-SA"/>
              </w:rPr>
              <w:t>_____________________________________</w:t>
            </w:r>
          </w:p>
          <w:p w14:paraId="7A8FF463" w14:textId="77777777" w:rsidR="0004543D" w:rsidRDefault="0004543D">
            <w:pPr>
              <w:tabs>
                <w:tab w:val="left" w:pos="227"/>
              </w:tabs>
              <w:spacing w:line="210" w:lineRule="atLeast"/>
              <w:ind w:right="183"/>
              <w:jc w:val="both"/>
              <w:rPr>
                <w:rFonts w:eastAsia="Times New Roman" w:cstheme="minorHAnsi"/>
                <w:b/>
                <w:bCs/>
                <w:color w:val="auto"/>
                <w:kern w:val="0"/>
                <w:sz w:val="20"/>
                <w:szCs w:val="20"/>
                <w:lang w:eastAsia="it-IT" w:bidi="ar-SA"/>
              </w:rPr>
            </w:pPr>
          </w:p>
          <w:p w14:paraId="7F9F6D6D" w14:textId="77777777" w:rsidR="0004543D" w:rsidRDefault="0004543D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0992C62C" w14:textId="77777777" w:rsidR="0004543D" w:rsidRDefault="0004543D">
      <w:pPr>
        <w:spacing w:line="240" w:lineRule="auto"/>
        <w:jc w:val="center"/>
        <w:rPr>
          <w:rFonts w:cs="Arial"/>
          <w:b/>
          <w:bCs/>
        </w:rPr>
      </w:pPr>
    </w:p>
    <w:p w14:paraId="5EC93DBB" w14:textId="77777777" w:rsidR="0004543D" w:rsidRDefault="0004543D">
      <w:pPr>
        <w:tabs>
          <w:tab w:val="left" w:pos="227"/>
        </w:tabs>
        <w:spacing w:line="210" w:lineRule="atLeast"/>
        <w:jc w:val="both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</w:p>
    <w:p w14:paraId="69520E2A" w14:textId="77777777" w:rsidR="0004543D" w:rsidRDefault="00EA6166">
      <w:pPr>
        <w:jc w:val="center"/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CHIEDE</w:t>
      </w:r>
    </w:p>
    <w:p w14:paraId="0BF65C4B" w14:textId="77777777" w:rsidR="0004543D" w:rsidRDefault="00EA6166">
      <w:pPr>
        <w:jc w:val="both"/>
      </w:pPr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in qualità di legale rappresentante del/</w:t>
      </w:r>
      <w:proofErr w:type="spellStart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>lla</w:t>
      </w:r>
      <w:proofErr w:type="spellEnd"/>
      <w:r>
        <w:rPr>
          <w:rFonts w:eastAsia="Times New Roman" w:cstheme="minorHAnsi"/>
          <w:bCs/>
          <w:color w:val="auto"/>
          <w:kern w:val="0"/>
          <w:sz w:val="20"/>
          <w:szCs w:val="20"/>
          <w:lang w:eastAsia="it-IT" w:bidi="ar-SA"/>
        </w:rPr>
        <w:t xml:space="preserve"> Sig./Sig.ra (Cognome e Nome) _____________________________ di avviare un percorso sperimentale di vita indipendente ministeriale l’accesso ai finanziamenti statali e regionale, </w:t>
      </w:r>
      <w:r>
        <w:rPr>
          <w:rFonts w:eastAsia="Times New Roman" w:cs="Arial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053F6677" w14:textId="77777777" w:rsidR="0004543D" w:rsidRDefault="0004543D">
      <w:pPr>
        <w:pStyle w:val="Paragrafoelenco"/>
        <w:ind w:left="426"/>
        <w:jc w:val="center"/>
        <w:rPr>
          <w:rFonts w:cstheme="minorHAnsi"/>
        </w:rPr>
      </w:pPr>
    </w:p>
    <w:p w14:paraId="6C4AA610" w14:textId="77777777" w:rsidR="0004543D" w:rsidRDefault="00EA6166">
      <w:pPr>
        <w:pStyle w:val="Paragrafoelenco"/>
        <w:ind w:left="426"/>
        <w:jc w:val="center"/>
      </w:pPr>
      <w:r>
        <w:rPr>
          <w:rFonts w:ascii="Arial" w:hAnsi="Arial" w:cs="Arial"/>
          <w:sz w:val="20"/>
          <w:szCs w:val="20"/>
        </w:rPr>
        <w:t xml:space="preserve">e a tal fine </w:t>
      </w:r>
      <w:r>
        <w:rPr>
          <w:rFonts w:cstheme="minorHAnsi"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che la persona da me rappresentata</w:t>
      </w:r>
    </w:p>
    <w:p w14:paraId="06D1B4EB" w14:textId="77777777" w:rsidR="0004543D" w:rsidRDefault="0004543D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36164DA6" w14:textId="77777777" w:rsidR="0004543D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theme="minorHAnsi"/>
          <w:sz w:val="20"/>
          <w:szCs w:val="20"/>
          <w:lang w:val="pt-BR"/>
        </w:rPr>
        <w:t xml:space="preserve">vuole partecipare al Progetto sperimentale di vita indipendente di cui al Fondo Ministeriale L 77/2020 – DGR n. 1649/2018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10ADAE94" w14:textId="77777777" w:rsidR="0004543D" w:rsidRDefault="00EA616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14:paraId="720F0C00" w14:textId="77777777" w:rsidR="0004543D" w:rsidRDefault="00EA6166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jc w:val="both"/>
        <w:rPr>
          <w:sz w:val="20"/>
          <w:szCs w:val="20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      - S.L.A.</w:t>
      </w:r>
    </w:p>
    <w:p w14:paraId="464C4A98" w14:textId="77777777" w:rsidR="0004543D" w:rsidRDefault="00EA6166">
      <w:pPr>
        <w:tabs>
          <w:tab w:val="left" w:pos="227"/>
          <w:tab w:val="left" w:leader="underscore" w:pos="8957"/>
        </w:tabs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       - Vita Indipendente regionale.</w:t>
      </w:r>
    </w:p>
    <w:p w14:paraId="77D686F3" w14:textId="77777777" w:rsidR="0004543D" w:rsidRDefault="00EA6166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color w:val="auto"/>
          <w:sz w:val="20"/>
          <w:szCs w:val="20"/>
          <w:lang w:bidi="ar-SA"/>
        </w:rPr>
        <w:t xml:space="preserve">     - disabilità gravissime</w:t>
      </w:r>
    </w:p>
    <w:p w14:paraId="7C042165" w14:textId="77777777" w:rsidR="0004543D" w:rsidRDefault="00EA6166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141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color w:val="auto"/>
          <w:sz w:val="20"/>
          <w:szCs w:val="20"/>
          <w:lang w:bidi="ar-SA"/>
        </w:rPr>
        <w:t xml:space="preserve">      - servizi di sollievo</w:t>
      </w:r>
    </w:p>
    <w:p w14:paraId="4582091E" w14:textId="77777777" w:rsidR="0004543D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t>si assumerà personalmente la responsabilità della realizzazione del progetto;</w:t>
      </w:r>
    </w:p>
    <w:p w14:paraId="28A48D41" w14:textId="77777777" w:rsidR="0004543D" w:rsidRDefault="00EA6166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</w:pPr>
      <w:r>
        <w:rPr>
          <w:rFonts w:cs="Arial"/>
          <w:sz w:val="20"/>
          <w:szCs w:val="20"/>
        </w:rPr>
        <w:lastRenderedPageBreak/>
        <w:t>agirà in piena autonomia nell’individuazione dell’assistente personale;</w:t>
      </w:r>
    </w:p>
    <w:p w14:paraId="4BCBC9C9" w14:textId="77777777" w:rsidR="0004543D" w:rsidRDefault="00EA616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si assumerà, in qualità di datore di lavoro, tutti gli obblighi discendenti dall’instaurazione diretta del rapporto di lavoro con l’assistente personale, nel rispetto della normativa vigente;</w:t>
      </w:r>
    </w:p>
    <w:p w14:paraId="6408EF52" w14:textId="77777777" w:rsidR="0004543D" w:rsidRDefault="00EA6166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autorizza l’invio della presente domanda al Servizio UMEA</w:t>
      </w:r>
      <w:r w:rsidR="00476678">
        <w:rPr>
          <w:rFonts w:cs="Arial"/>
          <w:sz w:val="20"/>
          <w:szCs w:val="20"/>
        </w:rPr>
        <w:t>/CSM</w:t>
      </w:r>
      <w:r>
        <w:rPr>
          <w:rFonts w:cs="Arial"/>
          <w:sz w:val="20"/>
          <w:szCs w:val="20"/>
        </w:rPr>
        <w:t xml:space="preserve"> </w:t>
      </w:r>
      <w:r w:rsidR="00476678">
        <w:rPr>
          <w:rFonts w:cs="Arial"/>
          <w:sz w:val="20"/>
          <w:szCs w:val="20"/>
        </w:rPr>
        <w:t xml:space="preserve">dell’AST di Ancona </w:t>
      </w:r>
      <w:r>
        <w:rPr>
          <w:rFonts w:cs="Arial"/>
          <w:sz w:val="20"/>
          <w:szCs w:val="20"/>
        </w:rPr>
        <w:t xml:space="preserve">sede di _____________________ al fine della predisposizione del progetto personalizzato di Vita Indipendente Ministeriale e di acconsentire, sin d’ora, l’effettuazione della valutazione multidisciplinare da parte del </w:t>
      </w:r>
      <w:proofErr w:type="gramStart"/>
      <w:r>
        <w:rPr>
          <w:rFonts w:cs="Arial"/>
          <w:sz w:val="20"/>
          <w:szCs w:val="20"/>
        </w:rPr>
        <w:t>predetto</w:t>
      </w:r>
      <w:proofErr w:type="gramEnd"/>
      <w:r>
        <w:rPr>
          <w:rFonts w:cs="Arial"/>
          <w:sz w:val="20"/>
          <w:szCs w:val="20"/>
        </w:rPr>
        <w:t xml:space="preserve"> servizio e di accoglierne l’esito positivo o negativo;</w:t>
      </w:r>
    </w:p>
    <w:p w14:paraId="45D20BAF" w14:textId="77777777" w:rsidR="0004543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a fronte di un esito positivo, di autorizzare il servizio UMEA</w:t>
      </w:r>
      <w:r w:rsidR="00476678">
        <w:rPr>
          <w:rFonts w:cs="Arial"/>
          <w:sz w:val="20"/>
          <w:szCs w:val="20"/>
        </w:rPr>
        <w:t>/CAM</w:t>
      </w:r>
      <w:r>
        <w:rPr>
          <w:rFonts w:cs="Arial"/>
          <w:sz w:val="20"/>
          <w:szCs w:val="20"/>
        </w:rPr>
        <w:t xml:space="preserve"> </w:t>
      </w:r>
      <w:r w:rsidR="00476678">
        <w:rPr>
          <w:rFonts w:cs="Arial"/>
          <w:sz w:val="20"/>
          <w:szCs w:val="20"/>
        </w:rPr>
        <w:t>dell’AST di Ancona,</w:t>
      </w:r>
      <w:r>
        <w:rPr>
          <w:rFonts w:cs="Arial"/>
          <w:sz w:val="20"/>
          <w:szCs w:val="20"/>
        </w:rPr>
        <w:t xml:space="preserve"> sede di _____________________ all’invio all’ATS </w:t>
      </w:r>
      <w:r w:rsidR="00476678">
        <w:rPr>
          <w:rFonts w:cs="Arial"/>
          <w:sz w:val="20"/>
          <w:szCs w:val="20"/>
        </w:rPr>
        <w:t>12</w:t>
      </w:r>
      <w:r>
        <w:rPr>
          <w:rFonts w:cs="Arial"/>
          <w:sz w:val="20"/>
          <w:szCs w:val="20"/>
        </w:rPr>
        <w:t xml:space="preserve"> del progetto personalizzato di Vita Indipendente Ministeriale e della valutazione multidisciplinare risultante al fine dell’ammissione al finanziamento economico del progetto;</w:t>
      </w:r>
    </w:p>
    <w:p w14:paraId="26170BD2" w14:textId="77777777" w:rsidR="0004543D" w:rsidRDefault="00EA6166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accetterà l’esito della graduatoria redatta con i criteri indicati nell’avviso pubblico </w:t>
      </w:r>
    </w:p>
    <w:p w14:paraId="5D2D498F" w14:textId="77777777" w:rsidR="0004543D" w:rsidRDefault="0004543D">
      <w:pPr>
        <w:pStyle w:val="Paragrafoelenco"/>
        <w:spacing w:after="0"/>
        <w:ind w:left="1416"/>
        <w:jc w:val="both"/>
        <w:rPr>
          <w:rFonts w:cs="Arial"/>
        </w:rPr>
      </w:pPr>
    </w:p>
    <w:p w14:paraId="2D6BDDB9" w14:textId="77777777" w:rsidR="0004543D" w:rsidRDefault="00EA6166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1E25D5D4" w14:textId="77777777" w:rsidR="0004543D" w:rsidRDefault="0004543D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/>
        </w:rPr>
      </w:pPr>
    </w:p>
    <w:p w14:paraId="2C88F4C4" w14:textId="77777777" w:rsidR="0004543D" w:rsidRDefault="00EA6166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1D22D960" w14:textId="77777777" w:rsidR="0004543D" w:rsidRDefault="00EA6166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5CF9E701" w14:textId="77777777" w:rsidR="0004543D" w:rsidRDefault="00EA6166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14:paraId="7A1FF4DD" w14:textId="77777777" w:rsidR="002606F1" w:rsidRDefault="002606F1">
      <w:pPr>
        <w:spacing w:line="210" w:lineRule="atLeast"/>
        <w:ind w:left="696"/>
        <w:jc w:val="both"/>
        <w:rPr>
          <w:rFonts w:eastAsia="Times New Roman" w:cs="Helvetica"/>
          <w:sz w:val="20"/>
          <w:szCs w:val="20"/>
          <w:lang w:val="pt-BR" w:eastAsia="it-IT"/>
        </w:rPr>
      </w:pPr>
      <w:r>
        <w:rPr>
          <w:rFonts w:eastAsia="Times New Roman" w:cs="Helvetica"/>
          <w:sz w:val="20"/>
          <w:szCs w:val="20"/>
          <w:lang w:val="pt-BR" w:eastAsia="it-IT"/>
        </w:rPr>
        <w:t>Copia isee ordinario</w:t>
      </w:r>
    </w:p>
    <w:p w14:paraId="3701CAE1" w14:textId="77777777" w:rsidR="002606F1" w:rsidRDefault="002606F1">
      <w:pPr>
        <w:spacing w:line="210" w:lineRule="atLeast"/>
        <w:ind w:left="696"/>
        <w:jc w:val="both"/>
      </w:pPr>
    </w:p>
    <w:p w14:paraId="5AD0F8AC" w14:textId="77777777" w:rsidR="0004543D" w:rsidRDefault="0004543D">
      <w:pPr>
        <w:spacing w:line="240" w:lineRule="auto"/>
        <w:ind w:left="696"/>
        <w:jc w:val="both"/>
        <w:rPr>
          <w:rFonts w:cs="Arial"/>
        </w:rPr>
      </w:pPr>
    </w:p>
    <w:p w14:paraId="1DE0BDA5" w14:textId="77777777" w:rsidR="0004543D" w:rsidRDefault="00EA6166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p w14:paraId="51D830A4" w14:textId="77777777" w:rsidR="000F04EA" w:rsidRDefault="000F04EA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14:paraId="6DCEEB47" w14:textId="77777777"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3624EB9E" w14:textId="77777777"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416FEABC" w14:textId="77777777" w:rsidR="000F04EA" w:rsidRDefault="000F04EA" w:rsidP="000F04EA">
      <w:pPr>
        <w:pStyle w:val="Paragrafoelenco"/>
        <w:ind w:left="426"/>
        <w:jc w:val="both"/>
      </w:pPr>
    </w:p>
    <w:p w14:paraId="7D8CFC12" w14:textId="77777777" w:rsidR="000F04EA" w:rsidRDefault="000F04EA" w:rsidP="000F04EA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___ autorizza la raccolta ed il trattamento dei dati trasmessi con la presente richiesta 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 w14:paraId="24AF2D36" w14:textId="77777777"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6F662F08" w14:textId="77777777" w:rsidR="000F04EA" w:rsidRDefault="000F04EA" w:rsidP="000F04EA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3E272B82" w14:textId="77777777" w:rsidR="000F04EA" w:rsidRDefault="000F04EA" w:rsidP="000F04EA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>
        <w:rPr>
          <w:rFonts w:cs="Arial"/>
          <w:sz w:val="22"/>
          <w:szCs w:val="22"/>
        </w:rPr>
        <w:t xml:space="preserve">Data _____________________                              </w:t>
      </w:r>
      <w:r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</w:r>
      <w:r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7FBCFFC0" w14:textId="77777777" w:rsidR="000F04EA" w:rsidRDefault="000F04EA" w:rsidP="000F04EA">
      <w:pPr>
        <w:spacing w:after="200" w:line="240" w:lineRule="auto"/>
        <w:jc w:val="both"/>
      </w:pPr>
    </w:p>
    <w:sectPr w:rsidR="000F04EA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ABA4" w14:textId="77777777" w:rsidR="004C461F" w:rsidRDefault="00EA6166">
      <w:pPr>
        <w:spacing w:line="240" w:lineRule="auto"/>
      </w:pPr>
      <w:r>
        <w:separator/>
      </w:r>
    </w:p>
  </w:endnote>
  <w:endnote w:type="continuationSeparator" w:id="0">
    <w:p w14:paraId="0E5ABCB3" w14:textId="77777777" w:rsidR="004C461F" w:rsidRDefault="00EA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54B0" w14:textId="77777777" w:rsidR="004C461F" w:rsidRDefault="00EA6166">
      <w:pPr>
        <w:spacing w:line="240" w:lineRule="auto"/>
      </w:pPr>
      <w:r>
        <w:separator/>
      </w:r>
    </w:p>
  </w:footnote>
  <w:footnote w:type="continuationSeparator" w:id="0">
    <w:p w14:paraId="5B0FDDFA" w14:textId="77777777" w:rsidR="004C461F" w:rsidRDefault="00EA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25DF" w14:textId="77777777" w:rsidR="0004543D" w:rsidRDefault="0004543D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612C"/>
    <w:multiLevelType w:val="multilevel"/>
    <w:tmpl w:val="4C968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1A12C1"/>
    <w:multiLevelType w:val="multilevel"/>
    <w:tmpl w:val="6A2A260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8299697">
    <w:abstractNumId w:val="1"/>
  </w:num>
  <w:num w:numId="2" w16cid:durableId="1925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3D"/>
    <w:rsid w:val="0004543D"/>
    <w:rsid w:val="000F04EA"/>
    <w:rsid w:val="002606F1"/>
    <w:rsid w:val="00476678"/>
    <w:rsid w:val="004C461F"/>
    <w:rsid w:val="00960051"/>
    <w:rsid w:val="00C802C8"/>
    <w:rsid w:val="00E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72DE"/>
  <w15:docId w15:val="{F2826E8A-67EF-41C2-B501-500170A0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VVDCHFWS2JW3-1822524903-9398861</_dlc_DocId>
    <_dlc_DocIdUrl xmlns="07f598e7-6875-4f4e-955b-3a46a26f57ee">
      <Url>https://senigallia.sharepoint.com/sites/INTRANET/_layouts/15/DocIdRedir.aspx?ID=VVDCHFWS2JW3-1822524903-9398861</Url>
      <Description>VVDCHFWS2JW3-1822524903-9398861</Description>
    </_dlc_DocIdUrl>
  </documentManagement>
</p:properties>
</file>

<file path=customXml/itemProps1.xml><?xml version="1.0" encoding="utf-8"?>
<ds:datastoreItem xmlns:ds="http://schemas.openxmlformats.org/officeDocument/2006/customXml" ds:itemID="{D1DD73FA-18CB-417B-8549-0D5395EA0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15863-3D2C-468C-8743-3675465AE165}"/>
</file>

<file path=customXml/itemProps3.xml><?xml version="1.0" encoding="utf-8"?>
<ds:datastoreItem xmlns:ds="http://schemas.openxmlformats.org/officeDocument/2006/customXml" ds:itemID="{F38E78D0-262D-4262-B0DD-6B7532DAF79E}"/>
</file>

<file path=customXml/itemProps4.xml><?xml version="1.0" encoding="utf-8"?>
<ds:datastoreItem xmlns:ds="http://schemas.openxmlformats.org/officeDocument/2006/customXml" ds:itemID="{791F89A7-7C2C-42E1-BD68-70E32CAFCF7A}"/>
</file>

<file path=customXml/itemProps5.xml><?xml version="1.0" encoding="utf-8"?>
<ds:datastoreItem xmlns:ds="http://schemas.openxmlformats.org/officeDocument/2006/customXml" ds:itemID="{3A54D669-4D6A-4669-A4D4-4FA1F2F45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Taccheri Fabrizia</cp:lastModifiedBy>
  <cp:revision>2</cp:revision>
  <dcterms:created xsi:type="dcterms:W3CDTF">2024-01-29T09:17:00Z</dcterms:created>
  <dcterms:modified xsi:type="dcterms:W3CDTF">2024-01-29T09:17:00Z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0x01010096C117C5623F784F9F8CCD19F7EAC670</vt:lpwstr>
  </property>
  <property fmtid="{D5CDD505-2E9C-101B-9397-08002B2CF9AE}" pid="7" name="_dlc_DocIdItemGuid">
    <vt:lpwstr>611507e4-4bcd-477c-8e6e-5398659c0def</vt:lpwstr>
  </property>
</Properties>
</file>