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AEB9E" w14:textId="77777777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B4DE230" w14:textId="77777777"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14:paraId="75EB4AD0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271EC" w:rsidRPr="00497CD1" w14:paraId="5CB9346B" w14:textId="77777777" w:rsidTr="00C271EC">
        <w:trPr>
          <w:trHeight w:val="572"/>
        </w:trPr>
        <w:tc>
          <w:tcPr>
            <w:tcW w:w="10598" w:type="dxa"/>
          </w:tcPr>
          <w:p w14:paraId="5EA205AC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08C077EC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5AC54371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1CDC11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163340EF" w14:textId="77777777"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474ED29C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35F296F2" w14:textId="77777777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36958773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217A0FD6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62BE3C0A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712276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4E7F2144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7E2C0F08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7B49A43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>2016 )</w:t>
      </w:r>
      <w:proofErr w:type="gramEnd"/>
    </w:p>
    <w:p w14:paraId="532E753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8540D6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</w:t>
      </w:r>
      <w:proofErr w:type="gramStart"/>
      <w:r w:rsidRPr="00996231">
        <w:rPr>
          <w:rFonts w:ascii="Arial" w:eastAsia="Times New Roman" w:hAnsi="Arial" w:cs="Arial"/>
          <w:lang w:eastAsia="it-IT"/>
        </w:rPr>
        <w:t>a  _</w:t>
      </w:r>
      <w:proofErr w:type="gramEnd"/>
      <w:r w:rsidRPr="00996231">
        <w:rPr>
          <w:rFonts w:ascii="Arial" w:eastAsia="Times New Roman" w:hAnsi="Arial" w:cs="Arial"/>
          <w:lang w:eastAsia="it-IT"/>
        </w:rPr>
        <w:t>________________________________      _________________________________</w:t>
      </w:r>
    </w:p>
    <w:p w14:paraId="0B9338BC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29F431A1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820C336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3BED9A4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551D8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6F618516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0B3B90FC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</w:t>
      </w:r>
      <w:proofErr w:type="gramStart"/>
      <w:r w:rsidRPr="000C3086">
        <w:rPr>
          <w:rFonts w:ascii="Arial" w:eastAsia="Times New Roman" w:hAnsi="Arial" w:cs="Arial"/>
          <w:bCs/>
          <w:lang w:eastAsia="it-IT"/>
        </w:rPr>
        <w:t>email</w:t>
      </w:r>
      <w:proofErr w:type="gramEnd"/>
      <w:r w:rsidRPr="000C3086">
        <w:rPr>
          <w:rFonts w:ascii="Arial" w:eastAsia="Times New Roman" w:hAnsi="Arial" w:cs="Arial"/>
          <w:bCs/>
          <w:lang w:eastAsia="it-IT"/>
        </w:rPr>
        <w:t>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0735CDEB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62976F4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FC54C8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7F15A15E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51523" wp14:editId="5E58BAE7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F394A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7BDC9A8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5921A90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70BEF" wp14:editId="62618565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1BEB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7B5E45FC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6AAFC995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76F06" wp14:editId="197B1246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ADED4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74D54ED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363E75A8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348912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1B7B459E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32A7C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FEC1E33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504F6AA9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11BBB109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8835F5D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12EE5C5D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5A0CA3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62A3B389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3D2B854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9A5E8D0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CE1477B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6980244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3FDB074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66675676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alla </w:t>
      </w:r>
      <w:r w:rsidRPr="00891EEE">
        <w:rPr>
          <w:rFonts w:ascii="Arial" w:eastAsia="Times New Roman" w:hAnsi="Arial" w:cs="Arial"/>
          <w:bCs/>
          <w:lang w:eastAsia="it-IT"/>
        </w:rPr>
        <w:t xml:space="preserve">DGR </w:t>
      </w:r>
      <w:r w:rsidR="00891EEE" w:rsidRPr="00891EEE">
        <w:rPr>
          <w:rFonts w:ascii="Arial" w:eastAsia="Times New Roman" w:hAnsi="Arial" w:cs="Arial"/>
          <w:bCs/>
          <w:lang w:eastAsia="it-IT"/>
        </w:rPr>
        <w:t>1424/2020</w:t>
      </w:r>
      <w:r w:rsidR="00F77EBF" w:rsidRPr="00891EEE">
        <w:rPr>
          <w:rFonts w:ascii="Arial" w:eastAsia="Times New Roman" w:hAnsi="Arial" w:cs="Arial"/>
          <w:bCs/>
          <w:lang w:eastAsia="it-IT"/>
        </w:rPr>
        <w:t>.</w:t>
      </w:r>
    </w:p>
    <w:p w14:paraId="256CE4AE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5D8DABB2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F00A641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6F6D63D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B9C9" wp14:editId="2F7C09E5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502C8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</w:t>
      </w:r>
      <w:proofErr w:type="gramStart"/>
      <w:r w:rsidRPr="00B15075">
        <w:rPr>
          <w:rFonts w:ascii="Arial" w:eastAsia="Times New Roman" w:hAnsi="Arial" w:cs="Arial"/>
          <w:bCs/>
          <w:lang w:eastAsia="it-IT"/>
        </w:rPr>
        <w:t>Consiglio dei Ministri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 xml:space="preserve"> n. 159 del 2013; </w:t>
      </w:r>
    </w:p>
    <w:p w14:paraId="7685DF10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08CB613A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7D5D9DA5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B75D042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41C33DA2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7A203887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41259A97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5AA85CF5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0803158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795C7197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6A7EA07E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16DFFEAF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2A3A2B2F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49778FA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1208CC90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69C7D90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89E190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09F5304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 xml:space="preserve">Copia del verbale di indennità di accompagnamento rilasciato </w:t>
      </w:r>
      <w:proofErr w:type="gramStart"/>
      <w:r w:rsidRPr="00996231">
        <w:rPr>
          <w:rFonts w:ascii="Arial" w:eastAsia="Times New Roman" w:hAnsi="Arial" w:cs="Arial"/>
          <w:lang w:eastAsia="it-IT"/>
        </w:rPr>
        <w:t>dall’INPS</w:t>
      </w:r>
      <w:r w:rsidRPr="008327C2">
        <w:rPr>
          <w:rFonts w:ascii="Arial" w:eastAsia="Times New Roman" w:hAnsi="Arial" w:cs="Arial"/>
          <w:lang w:eastAsia="it-IT"/>
        </w:rPr>
        <w:t>.(</w:t>
      </w:r>
      <w:proofErr w:type="gramEnd"/>
      <w:r w:rsidRPr="008327C2">
        <w:rPr>
          <w:rFonts w:ascii="Arial" w:eastAsia="Times New Roman" w:hAnsi="Arial" w:cs="Arial"/>
          <w:lang w:eastAsia="it-IT"/>
        </w:rPr>
        <w:t>Allegare la copia del verbale senza gli OMISSIS, ovvero la copia del verbale dove sono chiaramente specificate le patologie della persona disabile).</w:t>
      </w:r>
    </w:p>
    <w:p w14:paraId="7B40841C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 xml:space="preserve">attestante una delle condizioni previste dalla </w:t>
      </w:r>
      <w:proofErr w:type="gramStart"/>
      <w:r w:rsidRPr="00996231">
        <w:rPr>
          <w:rFonts w:ascii="Arial" w:eastAsia="Times New Roman" w:hAnsi="Arial" w:cs="Arial"/>
          <w:bCs/>
          <w:lang w:eastAsia="it-IT"/>
        </w:rPr>
        <w:t>lettera  a</w:t>
      </w:r>
      <w:proofErr w:type="gramEnd"/>
      <w:r w:rsidRPr="00996231">
        <w:rPr>
          <w:rFonts w:ascii="Arial" w:eastAsia="Times New Roman" w:hAnsi="Arial" w:cs="Arial"/>
          <w:bCs/>
          <w:lang w:eastAsia="it-IT"/>
        </w:rPr>
        <w:t>) alla lettera i)  sopra riportate.</w:t>
      </w:r>
    </w:p>
    <w:p w14:paraId="75192732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6101ACA9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849C735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616C00BD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652D41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F85BAE1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585F2048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54663C20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711D8CE3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B2C492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062BE24B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8A6EA" w14:textId="77777777" w:rsidR="002A5DF6" w:rsidRDefault="002A5DF6" w:rsidP="004B3CB0">
      <w:pPr>
        <w:spacing w:after="0" w:line="240" w:lineRule="auto"/>
      </w:pPr>
      <w:r>
        <w:separator/>
      </w:r>
    </w:p>
  </w:endnote>
  <w:endnote w:type="continuationSeparator" w:id="0">
    <w:p w14:paraId="29D4D70B" w14:textId="77777777" w:rsidR="002A5DF6" w:rsidRDefault="002A5DF6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D2A39" w14:textId="77777777" w:rsidR="002A5DF6" w:rsidRDefault="002A5DF6" w:rsidP="004B3CB0">
      <w:pPr>
        <w:spacing w:after="0" w:line="240" w:lineRule="auto"/>
      </w:pPr>
      <w:r>
        <w:separator/>
      </w:r>
    </w:p>
  </w:footnote>
  <w:footnote w:type="continuationSeparator" w:id="0">
    <w:p w14:paraId="32D2BF60" w14:textId="77777777" w:rsidR="002A5DF6" w:rsidRDefault="002A5DF6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EB"/>
    <w:rsid w:val="00010BE1"/>
    <w:rsid w:val="00042F0F"/>
    <w:rsid w:val="000844B8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70D5E"/>
    <w:rsid w:val="0027747A"/>
    <w:rsid w:val="002A5DF6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617EE"/>
    <w:rsid w:val="006843B0"/>
    <w:rsid w:val="006A3CAD"/>
    <w:rsid w:val="007346DA"/>
    <w:rsid w:val="0074451B"/>
    <w:rsid w:val="00757B47"/>
    <w:rsid w:val="00765B0A"/>
    <w:rsid w:val="00785209"/>
    <w:rsid w:val="00785EBA"/>
    <w:rsid w:val="007D5896"/>
    <w:rsid w:val="007D6439"/>
    <w:rsid w:val="008174BD"/>
    <w:rsid w:val="00831298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A4FBF"/>
    <w:rsid w:val="009C728F"/>
    <w:rsid w:val="00A00192"/>
    <w:rsid w:val="00A27390"/>
    <w:rsid w:val="00A4668D"/>
    <w:rsid w:val="00AD33B6"/>
    <w:rsid w:val="00AE6BCA"/>
    <w:rsid w:val="00B02973"/>
    <w:rsid w:val="00B11AC7"/>
    <w:rsid w:val="00B332AD"/>
    <w:rsid w:val="00B44DC3"/>
    <w:rsid w:val="00B6574B"/>
    <w:rsid w:val="00BD4EA5"/>
    <w:rsid w:val="00BE1498"/>
    <w:rsid w:val="00BE3E82"/>
    <w:rsid w:val="00C07516"/>
    <w:rsid w:val="00C271EC"/>
    <w:rsid w:val="00C71699"/>
    <w:rsid w:val="00C761E1"/>
    <w:rsid w:val="00C85185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D99F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85EE-3D66-44BA-B4A2-38B75CA1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UNIONE DEI COMUNI LE TERRE DELLA MARCA SENONE UNIONE DEI COMUNI LE TERRE DELLA MARCA SENONE</cp:lastModifiedBy>
  <cp:revision>2</cp:revision>
  <dcterms:created xsi:type="dcterms:W3CDTF">2020-12-11T07:54:00Z</dcterms:created>
  <dcterms:modified xsi:type="dcterms:W3CDTF">2020-12-11T07:54:00Z</dcterms:modified>
</cp:coreProperties>
</file>